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C2C6D" w14:textId="26DE5D28" w:rsidR="00575237" w:rsidRPr="00487D95" w:rsidRDefault="009276DB" w:rsidP="001B2F4C">
      <w:pPr>
        <w:jc w:val="center"/>
        <w:rPr>
          <w:b/>
        </w:rPr>
      </w:pPr>
      <w:r>
        <w:rPr>
          <w:b/>
        </w:rPr>
        <w:t>WALTON</w:t>
      </w:r>
      <w:r w:rsidR="00575237" w:rsidRPr="00487D95">
        <w:rPr>
          <w:b/>
        </w:rPr>
        <w:t xml:space="preserve"> PARISH COUNCIL</w:t>
      </w:r>
      <w:r w:rsidR="001B2F4C">
        <w:rPr>
          <w:b/>
        </w:rPr>
        <w:t xml:space="preserve"> S</w:t>
      </w:r>
      <w:r w:rsidR="00886865">
        <w:rPr>
          <w:b/>
        </w:rPr>
        <w:t>CHEDULE OF PAYMENTS</w:t>
      </w:r>
      <w:r w:rsidR="004B3204">
        <w:rPr>
          <w:b/>
        </w:rPr>
        <w:t xml:space="preserve"> </w:t>
      </w:r>
      <w:r w:rsidR="00490510">
        <w:rPr>
          <w:b/>
        </w:rPr>
        <w:t>11 JULY</w:t>
      </w:r>
      <w:r w:rsidR="00E135B2">
        <w:rPr>
          <w:b/>
        </w:rPr>
        <w:t xml:space="preserve"> 201</w:t>
      </w:r>
      <w:r w:rsidR="002F7343">
        <w:rPr>
          <w:b/>
        </w:rPr>
        <w:t>6</w:t>
      </w:r>
    </w:p>
    <w:tbl>
      <w:tblPr>
        <w:tblStyle w:val="TableGrid"/>
        <w:tblW w:w="9640" w:type="dxa"/>
        <w:tblInd w:w="-431" w:type="dxa"/>
        <w:tblLook w:val="04A0" w:firstRow="1" w:lastRow="0" w:firstColumn="1" w:lastColumn="0" w:noHBand="0" w:noVBand="1"/>
      </w:tblPr>
      <w:tblGrid>
        <w:gridCol w:w="1921"/>
        <w:gridCol w:w="1506"/>
        <w:gridCol w:w="2963"/>
        <w:gridCol w:w="1494"/>
        <w:gridCol w:w="1756"/>
      </w:tblGrid>
      <w:tr w:rsidR="00A55DF6" w14:paraId="6A605D5F" w14:textId="77777777" w:rsidTr="00294C94">
        <w:tc>
          <w:tcPr>
            <w:tcW w:w="1921" w:type="dxa"/>
          </w:tcPr>
          <w:p w14:paraId="30FF7524" w14:textId="77777777" w:rsidR="00A55DF6" w:rsidRDefault="00A55DF6">
            <w:r>
              <w:t>Payee</w:t>
            </w:r>
          </w:p>
        </w:tc>
        <w:tc>
          <w:tcPr>
            <w:tcW w:w="1506" w:type="dxa"/>
          </w:tcPr>
          <w:p w14:paraId="6594F671" w14:textId="77777777" w:rsidR="00A55DF6" w:rsidRDefault="00A55DF6">
            <w:r>
              <w:t>Invoice No:</w:t>
            </w:r>
          </w:p>
        </w:tc>
        <w:tc>
          <w:tcPr>
            <w:tcW w:w="2963" w:type="dxa"/>
          </w:tcPr>
          <w:p w14:paraId="1670A8AD" w14:textId="77777777" w:rsidR="00A55DF6" w:rsidRDefault="00A55DF6">
            <w:r>
              <w:t>Description</w:t>
            </w:r>
          </w:p>
        </w:tc>
        <w:tc>
          <w:tcPr>
            <w:tcW w:w="1494" w:type="dxa"/>
          </w:tcPr>
          <w:p w14:paraId="7C41F701" w14:textId="77777777" w:rsidR="00A55DF6" w:rsidRDefault="00A55DF6">
            <w:r>
              <w:t>Amount</w:t>
            </w:r>
          </w:p>
        </w:tc>
        <w:tc>
          <w:tcPr>
            <w:tcW w:w="1756" w:type="dxa"/>
          </w:tcPr>
          <w:p w14:paraId="405B6508" w14:textId="77777777" w:rsidR="00A55DF6" w:rsidRDefault="00A55DF6">
            <w:r>
              <w:t>Payment Method</w:t>
            </w:r>
          </w:p>
        </w:tc>
      </w:tr>
      <w:tr w:rsidR="00490510" w14:paraId="4297FED6" w14:textId="77777777" w:rsidTr="00E523DB">
        <w:tc>
          <w:tcPr>
            <w:tcW w:w="1921" w:type="dxa"/>
            <w:shd w:val="clear" w:color="auto" w:fill="D9D9D9" w:themeFill="background1" w:themeFillShade="D9"/>
          </w:tcPr>
          <w:p w14:paraId="06EF2F62" w14:textId="7CB74036" w:rsidR="00490510" w:rsidRDefault="00490510" w:rsidP="00757722">
            <w:r>
              <w:t>Pa</w:t>
            </w:r>
            <w:r w:rsidR="00E523DB">
              <w:t>id Prior to M</w:t>
            </w:r>
            <w:r>
              <w:t>eeting</w:t>
            </w:r>
          </w:p>
        </w:tc>
        <w:tc>
          <w:tcPr>
            <w:tcW w:w="1506" w:type="dxa"/>
            <w:shd w:val="clear" w:color="auto" w:fill="D9D9D9" w:themeFill="background1" w:themeFillShade="D9"/>
          </w:tcPr>
          <w:p w14:paraId="20F9867D" w14:textId="77777777" w:rsidR="00490510" w:rsidRDefault="00490510" w:rsidP="00757722"/>
        </w:tc>
        <w:tc>
          <w:tcPr>
            <w:tcW w:w="2963" w:type="dxa"/>
            <w:shd w:val="clear" w:color="auto" w:fill="D9D9D9" w:themeFill="background1" w:themeFillShade="D9"/>
          </w:tcPr>
          <w:p w14:paraId="1FA9329E" w14:textId="77777777" w:rsidR="00490510" w:rsidRDefault="00490510" w:rsidP="00757722"/>
        </w:tc>
        <w:tc>
          <w:tcPr>
            <w:tcW w:w="1494" w:type="dxa"/>
            <w:shd w:val="clear" w:color="auto" w:fill="D9D9D9" w:themeFill="background1" w:themeFillShade="D9"/>
          </w:tcPr>
          <w:p w14:paraId="39079CA2" w14:textId="77777777" w:rsidR="00490510" w:rsidRDefault="00490510" w:rsidP="00757722"/>
        </w:tc>
        <w:tc>
          <w:tcPr>
            <w:tcW w:w="1756" w:type="dxa"/>
            <w:shd w:val="clear" w:color="auto" w:fill="D9D9D9" w:themeFill="background1" w:themeFillShade="D9"/>
          </w:tcPr>
          <w:p w14:paraId="7410C665" w14:textId="77777777" w:rsidR="00490510" w:rsidRDefault="00490510" w:rsidP="00757722"/>
        </w:tc>
      </w:tr>
      <w:tr w:rsidR="00490510" w14:paraId="0AE539AB" w14:textId="77777777" w:rsidTr="00294C94">
        <w:tc>
          <w:tcPr>
            <w:tcW w:w="1921" w:type="dxa"/>
          </w:tcPr>
          <w:p w14:paraId="2514F938" w14:textId="77777777" w:rsidR="00E523DB" w:rsidRDefault="00E523DB" w:rsidP="00757722"/>
          <w:p w14:paraId="45ECB628" w14:textId="77777777" w:rsidR="00490510" w:rsidRDefault="00490510" w:rsidP="00757722">
            <w:r>
              <w:t>Burnetts</w:t>
            </w:r>
          </w:p>
          <w:p w14:paraId="547195AD" w14:textId="16E20FCB" w:rsidR="00E523DB" w:rsidRDefault="00E523DB" w:rsidP="00757722"/>
        </w:tc>
        <w:tc>
          <w:tcPr>
            <w:tcW w:w="1506" w:type="dxa"/>
          </w:tcPr>
          <w:p w14:paraId="285D491C" w14:textId="77777777" w:rsidR="00490510" w:rsidRDefault="00490510" w:rsidP="00757722"/>
          <w:p w14:paraId="2487F0AE" w14:textId="5600DCB5" w:rsidR="001F7907" w:rsidRDefault="001F7907" w:rsidP="00757722">
            <w:r>
              <w:t>215665</w:t>
            </w:r>
          </w:p>
        </w:tc>
        <w:tc>
          <w:tcPr>
            <w:tcW w:w="2963" w:type="dxa"/>
          </w:tcPr>
          <w:p w14:paraId="7A1FF985" w14:textId="77777777" w:rsidR="00490510" w:rsidRDefault="00490510" w:rsidP="00757722"/>
          <w:p w14:paraId="0E290D18" w14:textId="1EF31023" w:rsidR="001F7907" w:rsidRDefault="001F7907" w:rsidP="00757722">
            <w:r>
              <w:t>Land Transfer</w:t>
            </w:r>
          </w:p>
        </w:tc>
        <w:tc>
          <w:tcPr>
            <w:tcW w:w="1494" w:type="dxa"/>
          </w:tcPr>
          <w:p w14:paraId="6DBECD81" w14:textId="77777777" w:rsidR="00490510" w:rsidRDefault="00490510" w:rsidP="00757722"/>
          <w:p w14:paraId="57E808F1" w14:textId="3910A7EA" w:rsidR="001F7907" w:rsidRDefault="001F7907" w:rsidP="00757722">
            <w:r>
              <w:t>£93.00</w:t>
            </w:r>
          </w:p>
        </w:tc>
        <w:tc>
          <w:tcPr>
            <w:tcW w:w="1756" w:type="dxa"/>
          </w:tcPr>
          <w:p w14:paraId="4F067D0C" w14:textId="77777777" w:rsidR="00490510" w:rsidRDefault="00490510" w:rsidP="00757722"/>
          <w:p w14:paraId="7BABDA5E" w14:textId="46F80250" w:rsidR="001F7907" w:rsidRDefault="001F7907" w:rsidP="00757722">
            <w:r>
              <w:t>BACS</w:t>
            </w:r>
          </w:p>
        </w:tc>
      </w:tr>
      <w:tr w:rsidR="00F11CFA" w14:paraId="7F9D7240" w14:textId="77777777" w:rsidTr="00294C94">
        <w:tc>
          <w:tcPr>
            <w:tcW w:w="1921" w:type="dxa"/>
          </w:tcPr>
          <w:p w14:paraId="4B490818" w14:textId="77777777" w:rsidR="00F11CFA" w:rsidRDefault="00F11CFA" w:rsidP="00757722"/>
          <w:p w14:paraId="5F809A8B" w14:textId="39544E4F" w:rsidR="00F11CFA" w:rsidRDefault="00F11CFA" w:rsidP="00757722">
            <w:r>
              <w:t>Sarah Kyle</w:t>
            </w:r>
          </w:p>
          <w:p w14:paraId="0BB86434" w14:textId="4BC85563" w:rsidR="00F11CFA" w:rsidRDefault="00F11CFA" w:rsidP="00757722"/>
        </w:tc>
        <w:tc>
          <w:tcPr>
            <w:tcW w:w="1506" w:type="dxa"/>
          </w:tcPr>
          <w:p w14:paraId="0CD61247" w14:textId="77777777" w:rsidR="00F11CFA" w:rsidRDefault="00F11CFA" w:rsidP="00757722"/>
          <w:p w14:paraId="3BE8DC7B" w14:textId="27EAED4F" w:rsidR="00F11CFA" w:rsidRDefault="00F11CFA" w:rsidP="00757722">
            <w:r>
              <w:t>n/a</w:t>
            </w:r>
          </w:p>
        </w:tc>
        <w:tc>
          <w:tcPr>
            <w:tcW w:w="2963" w:type="dxa"/>
          </w:tcPr>
          <w:p w14:paraId="33820009" w14:textId="77777777" w:rsidR="00F11CFA" w:rsidRDefault="00F11CFA" w:rsidP="00757722"/>
          <w:p w14:paraId="3D92C012" w14:textId="77777777" w:rsidR="00F11CFA" w:rsidRDefault="00F11CFA" w:rsidP="00757722">
            <w:r>
              <w:t>Transparency Grant reimbursement</w:t>
            </w:r>
          </w:p>
          <w:p w14:paraId="6F5F405C" w14:textId="73B68ED7" w:rsidR="00F11CFA" w:rsidRDefault="00F11CFA" w:rsidP="00757722"/>
        </w:tc>
        <w:tc>
          <w:tcPr>
            <w:tcW w:w="1494" w:type="dxa"/>
          </w:tcPr>
          <w:p w14:paraId="301A248C" w14:textId="77777777" w:rsidR="00F11CFA" w:rsidRDefault="00F11CFA" w:rsidP="00757722"/>
          <w:p w14:paraId="3434F5EB" w14:textId="216DCB76" w:rsidR="00F11CFA" w:rsidRDefault="00F11CFA" w:rsidP="00757722">
            <w:r>
              <w:t>£464.22</w:t>
            </w:r>
          </w:p>
        </w:tc>
        <w:tc>
          <w:tcPr>
            <w:tcW w:w="1756" w:type="dxa"/>
          </w:tcPr>
          <w:p w14:paraId="3BF690CE" w14:textId="77777777" w:rsidR="00F11CFA" w:rsidRDefault="00F11CFA" w:rsidP="00757722"/>
          <w:p w14:paraId="6ECB12CF" w14:textId="40A37AFC" w:rsidR="00F11CFA" w:rsidRDefault="00F11CFA" w:rsidP="00757722">
            <w:r>
              <w:t>BACS</w:t>
            </w:r>
          </w:p>
        </w:tc>
      </w:tr>
      <w:tr w:rsidR="00E523DB" w14:paraId="1C8B3824" w14:textId="77777777" w:rsidTr="00E523DB">
        <w:tc>
          <w:tcPr>
            <w:tcW w:w="1921" w:type="dxa"/>
            <w:shd w:val="clear" w:color="auto" w:fill="D9D9D9" w:themeFill="background1" w:themeFillShade="D9"/>
          </w:tcPr>
          <w:p w14:paraId="280B810C" w14:textId="5210A9E3" w:rsidR="00E523DB" w:rsidRDefault="00E523DB" w:rsidP="00757722">
            <w:r>
              <w:t>To Authorise</w:t>
            </w:r>
          </w:p>
        </w:tc>
        <w:tc>
          <w:tcPr>
            <w:tcW w:w="1506" w:type="dxa"/>
            <w:shd w:val="clear" w:color="auto" w:fill="D9D9D9" w:themeFill="background1" w:themeFillShade="D9"/>
          </w:tcPr>
          <w:p w14:paraId="5C626992" w14:textId="77777777" w:rsidR="00E523DB" w:rsidRDefault="00E523DB" w:rsidP="00757722"/>
        </w:tc>
        <w:tc>
          <w:tcPr>
            <w:tcW w:w="2963" w:type="dxa"/>
            <w:shd w:val="clear" w:color="auto" w:fill="D9D9D9" w:themeFill="background1" w:themeFillShade="D9"/>
          </w:tcPr>
          <w:p w14:paraId="4678F96E" w14:textId="77777777" w:rsidR="00E523DB" w:rsidRDefault="00E523DB" w:rsidP="00757722"/>
        </w:tc>
        <w:tc>
          <w:tcPr>
            <w:tcW w:w="1494" w:type="dxa"/>
            <w:shd w:val="clear" w:color="auto" w:fill="D9D9D9" w:themeFill="background1" w:themeFillShade="D9"/>
          </w:tcPr>
          <w:p w14:paraId="2A05C050" w14:textId="77777777" w:rsidR="00E523DB" w:rsidRDefault="00E523DB" w:rsidP="00757722"/>
        </w:tc>
        <w:tc>
          <w:tcPr>
            <w:tcW w:w="1756" w:type="dxa"/>
            <w:shd w:val="clear" w:color="auto" w:fill="D9D9D9" w:themeFill="background1" w:themeFillShade="D9"/>
          </w:tcPr>
          <w:p w14:paraId="39AF7E40" w14:textId="77777777" w:rsidR="00E523DB" w:rsidRDefault="00E523DB" w:rsidP="00757722"/>
        </w:tc>
      </w:tr>
      <w:tr w:rsidR="008A246A" w14:paraId="69A25DD4" w14:textId="77777777" w:rsidTr="00294C94">
        <w:tc>
          <w:tcPr>
            <w:tcW w:w="1921" w:type="dxa"/>
          </w:tcPr>
          <w:p w14:paraId="14F66E27" w14:textId="77777777" w:rsidR="008A246A" w:rsidRDefault="008A246A" w:rsidP="00757722"/>
          <w:p w14:paraId="4CEC835E" w14:textId="7EEEE07C" w:rsidR="008A246A" w:rsidRDefault="008A246A" w:rsidP="00757722">
            <w:r>
              <w:t>Colvilles Grounds Maintenance</w:t>
            </w:r>
          </w:p>
          <w:p w14:paraId="4FA51BBA" w14:textId="77777777" w:rsidR="008A246A" w:rsidRDefault="008A246A" w:rsidP="00757722"/>
        </w:tc>
        <w:tc>
          <w:tcPr>
            <w:tcW w:w="1506" w:type="dxa"/>
          </w:tcPr>
          <w:p w14:paraId="2D26E2E5" w14:textId="77777777" w:rsidR="008A246A" w:rsidRDefault="008A246A" w:rsidP="00757722"/>
          <w:p w14:paraId="0C25947A" w14:textId="3A07E19B" w:rsidR="008A246A" w:rsidRDefault="008A246A" w:rsidP="00E523DB">
            <w:r>
              <w:t>52</w:t>
            </w:r>
            <w:r w:rsidR="00E523DB">
              <w:t>47</w:t>
            </w:r>
          </w:p>
        </w:tc>
        <w:tc>
          <w:tcPr>
            <w:tcW w:w="2963" w:type="dxa"/>
          </w:tcPr>
          <w:p w14:paraId="5170E3B2" w14:textId="77777777" w:rsidR="008A246A" w:rsidRDefault="008A246A" w:rsidP="00757722"/>
          <w:p w14:paraId="18BDC0FF" w14:textId="72DC16FA" w:rsidR="008A246A" w:rsidRDefault="008A246A" w:rsidP="00757722">
            <w:r>
              <w:t>Grass cutting</w:t>
            </w:r>
          </w:p>
        </w:tc>
        <w:tc>
          <w:tcPr>
            <w:tcW w:w="1494" w:type="dxa"/>
          </w:tcPr>
          <w:p w14:paraId="47DB29C2" w14:textId="77777777" w:rsidR="008A246A" w:rsidRDefault="008A246A" w:rsidP="00757722"/>
          <w:p w14:paraId="42A1C4B6" w14:textId="55FDD7D6" w:rsidR="008A246A" w:rsidRDefault="008A246A" w:rsidP="00F83C7C">
            <w:r w:rsidRPr="00F83C7C">
              <w:t>£</w:t>
            </w:r>
            <w:r w:rsidR="00F83C7C">
              <w:t>367.20</w:t>
            </w:r>
          </w:p>
        </w:tc>
        <w:tc>
          <w:tcPr>
            <w:tcW w:w="1756" w:type="dxa"/>
          </w:tcPr>
          <w:p w14:paraId="7B6BA7E9" w14:textId="77777777" w:rsidR="008A246A" w:rsidRDefault="008A246A" w:rsidP="00757722"/>
          <w:p w14:paraId="53045E4C" w14:textId="13FA0DF5" w:rsidR="008A246A" w:rsidRDefault="008A246A" w:rsidP="00757722">
            <w:r>
              <w:t>BACS</w:t>
            </w:r>
          </w:p>
        </w:tc>
      </w:tr>
      <w:tr w:rsidR="00334F05" w14:paraId="3D28AD49" w14:textId="77777777" w:rsidTr="00294C94">
        <w:tc>
          <w:tcPr>
            <w:tcW w:w="1921" w:type="dxa"/>
          </w:tcPr>
          <w:p w14:paraId="5C8C94AC" w14:textId="77777777" w:rsidR="00334F05" w:rsidRDefault="00334F05" w:rsidP="00757722"/>
          <w:p w14:paraId="18306B72" w14:textId="1496A98B" w:rsidR="00334F05" w:rsidRDefault="00334F05" w:rsidP="00757722">
            <w:r>
              <w:t>Cumbria Payroll Services</w:t>
            </w:r>
          </w:p>
          <w:p w14:paraId="6F30D107" w14:textId="77777777" w:rsidR="00334F05" w:rsidRDefault="00334F05" w:rsidP="00757722"/>
        </w:tc>
        <w:tc>
          <w:tcPr>
            <w:tcW w:w="1506" w:type="dxa"/>
          </w:tcPr>
          <w:p w14:paraId="72F2E4A7" w14:textId="77777777" w:rsidR="00334F05" w:rsidRDefault="00334F05" w:rsidP="00757722"/>
          <w:p w14:paraId="3ECFFE77" w14:textId="6B3ACC7B" w:rsidR="00334F05" w:rsidRDefault="00334F05" w:rsidP="00757722">
            <w:r>
              <w:t>2530</w:t>
            </w:r>
          </w:p>
        </w:tc>
        <w:tc>
          <w:tcPr>
            <w:tcW w:w="2963" w:type="dxa"/>
          </w:tcPr>
          <w:p w14:paraId="49C38797" w14:textId="77777777" w:rsidR="00334F05" w:rsidRDefault="00334F05" w:rsidP="00757722"/>
          <w:p w14:paraId="4C61FE0F" w14:textId="6D357DE6" w:rsidR="00334F05" w:rsidRDefault="00334F05" w:rsidP="00757722">
            <w:r>
              <w:t>Payroll to end June 2016</w:t>
            </w:r>
          </w:p>
        </w:tc>
        <w:tc>
          <w:tcPr>
            <w:tcW w:w="1494" w:type="dxa"/>
          </w:tcPr>
          <w:p w14:paraId="382BDCC9" w14:textId="77777777" w:rsidR="00334F05" w:rsidRDefault="00334F05" w:rsidP="00757722"/>
          <w:p w14:paraId="665C75B1" w14:textId="05C1EB28" w:rsidR="00334F05" w:rsidRDefault="00334F05" w:rsidP="00757722">
            <w:r>
              <w:t>£20.40</w:t>
            </w:r>
          </w:p>
        </w:tc>
        <w:tc>
          <w:tcPr>
            <w:tcW w:w="1756" w:type="dxa"/>
          </w:tcPr>
          <w:p w14:paraId="7B6712BA" w14:textId="77777777" w:rsidR="00334F05" w:rsidRDefault="00334F05" w:rsidP="00757722"/>
          <w:p w14:paraId="3C46686D" w14:textId="77777777" w:rsidR="00334F05" w:rsidRDefault="00334F05" w:rsidP="00757722">
            <w:r>
              <w:t>BACS</w:t>
            </w:r>
          </w:p>
          <w:p w14:paraId="041BE4E4" w14:textId="77777777" w:rsidR="00334F05" w:rsidRDefault="00334F05" w:rsidP="00757722"/>
        </w:tc>
      </w:tr>
      <w:tr w:rsidR="00334F05" w14:paraId="1A1B427E" w14:textId="77777777" w:rsidTr="00294C94">
        <w:tc>
          <w:tcPr>
            <w:tcW w:w="1921" w:type="dxa"/>
          </w:tcPr>
          <w:p w14:paraId="22D2A1AF" w14:textId="3953073A" w:rsidR="00334F05" w:rsidRDefault="00334F05" w:rsidP="00757722"/>
          <w:p w14:paraId="05917C1D" w14:textId="77777777" w:rsidR="00334F05" w:rsidRDefault="00334F05" w:rsidP="00757722">
            <w:r>
              <w:t>Sarah Kyle</w:t>
            </w:r>
          </w:p>
          <w:p w14:paraId="53558C30" w14:textId="77777777" w:rsidR="00334F05" w:rsidRDefault="00334F05" w:rsidP="00757722"/>
        </w:tc>
        <w:tc>
          <w:tcPr>
            <w:tcW w:w="1506" w:type="dxa"/>
          </w:tcPr>
          <w:p w14:paraId="414919BB" w14:textId="77777777" w:rsidR="00334F05" w:rsidRDefault="00334F05" w:rsidP="00757722"/>
          <w:p w14:paraId="13EFDE83" w14:textId="73DC8DCF" w:rsidR="00334F05" w:rsidRDefault="00334F05" w:rsidP="00757722">
            <w:r>
              <w:t>N/a</w:t>
            </w:r>
          </w:p>
        </w:tc>
        <w:tc>
          <w:tcPr>
            <w:tcW w:w="2963" w:type="dxa"/>
          </w:tcPr>
          <w:p w14:paraId="6F392DC4" w14:textId="77777777" w:rsidR="00334F05" w:rsidRDefault="00334F05" w:rsidP="00757722"/>
          <w:p w14:paraId="5DA4A2F6" w14:textId="77777777" w:rsidR="00334F05" w:rsidRDefault="00334F05" w:rsidP="00757722">
            <w:r>
              <w:t>Quarterly salary to end June 2016</w:t>
            </w:r>
          </w:p>
          <w:p w14:paraId="74380F98" w14:textId="7F9DA3DF" w:rsidR="00334F05" w:rsidRDefault="00334F05" w:rsidP="00757722"/>
        </w:tc>
        <w:tc>
          <w:tcPr>
            <w:tcW w:w="1494" w:type="dxa"/>
          </w:tcPr>
          <w:p w14:paraId="100CA870" w14:textId="77777777" w:rsidR="00334F05" w:rsidRDefault="00334F05" w:rsidP="00757722"/>
          <w:p w14:paraId="25BB296A" w14:textId="50A687D6" w:rsidR="00334F05" w:rsidRDefault="00334F05" w:rsidP="00757722">
            <w:r>
              <w:t>£379.23</w:t>
            </w:r>
          </w:p>
        </w:tc>
        <w:tc>
          <w:tcPr>
            <w:tcW w:w="1756" w:type="dxa"/>
          </w:tcPr>
          <w:p w14:paraId="1FB5EA98" w14:textId="77777777" w:rsidR="00334F05" w:rsidRDefault="00334F05" w:rsidP="00757722"/>
          <w:p w14:paraId="18309044" w14:textId="20F5987F" w:rsidR="00334F05" w:rsidRDefault="00334F05" w:rsidP="00757722">
            <w:r>
              <w:t>BACS</w:t>
            </w:r>
          </w:p>
        </w:tc>
      </w:tr>
      <w:tr w:rsidR="00334F05" w14:paraId="34D669F1" w14:textId="77777777" w:rsidTr="00294C94">
        <w:tc>
          <w:tcPr>
            <w:tcW w:w="1921" w:type="dxa"/>
          </w:tcPr>
          <w:p w14:paraId="20AB0B4F" w14:textId="77777777" w:rsidR="00334F05" w:rsidRDefault="00334F05" w:rsidP="00757722"/>
          <w:p w14:paraId="5CDD977C" w14:textId="3C095C52" w:rsidR="00334F05" w:rsidRDefault="00334F05" w:rsidP="00757722">
            <w:r>
              <w:t>HMRC</w:t>
            </w:r>
          </w:p>
          <w:p w14:paraId="58A94EEE" w14:textId="77777777" w:rsidR="00334F05" w:rsidRDefault="00334F05" w:rsidP="00757722"/>
        </w:tc>
        <w:tc>
          <w:tcPr>
            <w:tcW w:w="1506" w:type="dxa"/>
          </w:tcPr>
          <w:p w14:paraId="4E277B52" w14:textId="77777777" w:rsidR="00334F05" w:rsidRDefault="00334F05" w:rsidP="00757722"/>
          <w:p w14:paraId="7245F07A" w14:textId="5BB2E835" w:rsidR="00334F05" w:rsidRDefault="00334F05" w:rsidP="00757722">
            <w:r>
              <w:t>n/a</w:t>
            </w:r>
          </w:p>
        </w:tc>
        <w:tc>
          <w:tcPr>
            <w:tcW w:w="2963" w:type="dxa"/>
          </w:tcPr>
          <w:p w14:paraId="798316E9" w14:textId="77777777" w:rsidR="00334F05" w:rsidRDefault="00334F05" w:rsidP="00757722"/>
          <w:p w14:paraId="3512EACC" w14:textId="77777777" w:rsidR="00334F05" w:rsidRDefault="00334F05" w:rsidP="00757722">
            <w:r>
              <w:t>Quarterly PAYE &amp; NI to end June 2016</w:t>
            </w:r>
          </w:p>
          <w:p w14:paraId="0027675E" w14:textId="77777777" w:rsidR="00334F05" w:rsidRDefault="00334F05" w:rsidP="00757722"/>
        </w:tc>
        <w:tc>
          <w:tcPr>
            <w:tcW w:w="1494" w:type="dxa"/>
          </w:tcPr>
          <w:p w14:paraId="21A63548" w14:textId="77777777" w:rsidR="00334F05" w:rsidRDefault="00334F05" w:rsidP="00757722"/>
          <w:p w14:paraId="02B53C1F" w14:textId="0056DF01" w:rsidR="00334F05" w:rsidRDefault="00334F05" w:rsidP="00757722">
            <w:r>
              <w:t>£94.80</w:t>
            </w:r>
          </w:p>
        </w:tc>
        <w:tc>
          <w:tcPr>
            <w:tcW w:w="1756" w:type="dxa"/>
          </w:tcPr>
          <w:p w14:paraId="1FB5E6A8" w14:textId="77777777" w:rsidR="00334F05" w:rsidRDefault="00334F05" w:rsidP="00757722"/>
          <w:p w14:paraId="7DD022DD" w14:textId="205E84D7" w:rsidR="00334F05" w:rsidRDefault="00334F05" w:rsidP="00757722">
            <w:r>
              <w:t>BACS</w:t>
            </w:r>
          </w:p>
        </w:tc>
      </w:tr>
      <w:tr w:rsidR="00F11CFA" w14:paraId="44B1DA06" w14:textId="77777777" w:rsidTr="00294C94">
        <w:tc>
          <w:tcPr>
            <w:tcW w:w="1921" w:type="dxa"/>
          </w:tcPr>
          <w:p w14:paraId="5C00288C" w14:textId="77777777" w:rsidR="00F11CFA" w:rsidRDefault="00F11CFA" w:rsidP="00757722"/>
          <w:p w14:paraId="32651917" w14:textId="58D95C3B" w:rsidR="00F11CFA" w:rsidRDefault="00F11CFA" w:rsidP="00757722">
            <w:r>
              <w:t>CALC</w:t>
            </w:r>
          </w:p>
          <w:p w14:paraId="015D6482" w14:textId="0D207CEC" w:rsidR="00F11CFA" w:rsidRDefault="00F11CFA" w:rsidP="00757722"/>
        </w:tc>
        <w:tc>
          <w:tcPr>
            <w:tcW w:w="1506" w:type="dxa"/>
          </w:tcPr>
          <w:p w14:paraId="09A01A6F" w14:textId="77777777" w:rsidR="00F11CFA" w:rsidRDefault="00F11CFA" w:rsidP="00757722"/>
          <w:p w14:paraId="76E58971" w14:textId="099D2D20" w:rsidR="00F11CFA" w:rsidRDefault="00F11CFA" w:rsidP="00757722">
            <w:r>
              <w:t>TR1205</w:t>
            </w:r>
          </w:p>
        </w:tc>
        <w:tc>
          <w:tcPr>
            <w:tcW w:w="2963" w:type="dxa"/>
          </w:tcPr>
          <w:p w14:paraId="3271546C" w14:textId="77777777" w:rsidR="00F11CFA" w:rsidRDefault="00F11CFA" w:rsidP="00757722"/>
          <w:p w14:paraId="6DA4230B" w14:textId="77777777" w:rsidR="00F11CFA" w:rsidRDefault="00F11CFA" w:rsidP="00757722">
            <w:r>
              <w:t>CALC Selective Training</w:t>
            </w:r>
          </w:p>
          <w:p w14:paraId="5ED6B96C" w14:textId="02FAE15B" w:rsidR="00F11CFA" w:rsidRDefault="00F11CFA" w:rsidP="00757722"/>
        </w:tc>
        <w:tc>
          <w:tcPr>
            <w:tcW w:w="1494" w:type="dxa"/>
          </w:tcPr>
          <w:p w14:paraId="793ABECF" w14:textId="77777777" w:rsidR="00F11CFA" w:rsidRDefault="00F11CFA" w:rsidP="00757722"/>
          <w:p w14:paraId="6E9455E6" w14:textId="2311DC14" w:rsidR="00F11CFA" w:rsidRDefault="00F11CFA" w:rsidP="00757722">
            <w:r>
              <w:t>£150.00</w:t>
            </w:r>
          </w:p>
        </w:tc>
        <w:tc>
          <w:tcPr>
            <w:tcW w:w="1756" w:type="dxa"/>
          </w:tcPr>
          <w:p w14:paraId="242D28FF" w14:textId="77777777" w:rsidR="00F11CFA" w:rsidRDefault="00F11CFA" w:rsidP="00757722"/>
          <w:p w14:paraId="4BB04773" w14:textId="3EB8FF62" w:rsidR="00F11CFA" w:rsidRDefault="00F11CFA" w:rsidP="00757722">
            <w:r>
              <w:t>BACS</w:t>
            </w:r>
          </w:p>
        </w:tc>
      </w:tr>
      <w:tr w:rsidR="008D56CD" w14:paraId="3FCFD877" w14:textId="77777777" w:rsidTr="00294C94">
        <w:tc>
          <w:tcPr>
            <w:tcW w:w="1921" w:type="dxa"/>
          </w:tcPr>
          <w:p w14:paraId="389B266B" w14:textId="77777777" w:rsidR="008D56CD" w:rsidRDefault="008D56CD" w:rsidP="00757722"/>
          <w:p w14:paraId="133F5CBE" w14:textId="0CD5F38D" w:rsidR="008D56CD" w:rsidRDefault="008D56CD" w:rsidP="00757722">
            <w:r>
              <w:t>Play Inspection Company</w:t>
            </w:r>
          </w:p>
          <w:p w14:paraId="51D02782" w14:textId="331DA493" w:rsidR="008D56CD" w:rsidRDefault="008D56CD" w:rsidP="00757722"/>
        </w:tc>
        <w:tc>
          <w:tcPr>
            <w:tcW w:w="1506" w:type="dxa"/>
          </w:tcPr>
          <w:p w14:paraId="4FBFC58C" w14:textId="77777777" w:rsidR="008D56CD" w:rsidRDefault="008D56CD" w:rsidP="00757722"/>
          <w:p w14:paraId="39888623" w14:textId="2E4B976A" w:rsidR="008D56CD" w:rsidRDefault="008D56CD" w:rsidP="00757722">
            <w:r>
              <w:t>22588</w:t>
            </w:r>
          </w:p>
        </w:tc>
        <w:tc>
          <w:tcPr>
            <w:tcW w:w="2963" w:type="dxa"/>
          </w:tcPr>
          <w:p w14:paraId="04AF57E7" w14:textId="77777777" w:rsidR="008D56CD" w:rsidRDefault="008D56CD" w:rsidP="00757722"/>
          <w:p w14:paraId="458EB35F" w14:textId="5CEBA35C" w:rsidR="008D56CD" w:rsidRDefault="008D56CD" w:rsidP="00757722">
            <w:r>
              <w:t>Operational Inspection</w:t>
            </w:r>
          </w:p>
        </w:tc>
        <w:tc>
          <w:tcPr>
            <w:tcW w:w="1494" w:type="dxa"/>
          </w:tcPr>
          <w:p w14:paraId="736F5591" w14:textId="77777777" w:rsidR="008D56CD" w:rsidRDefault="008D56CD" w:rsidP="00757722"/>
          <w:p w14:paraId="0E84285E" w14:textId="0C8F1B1C" w:rsidR="008D56CD" w:rsidRDefault="008D56CD" w:rsidP="00757722">
            <w:r>
              <w:t>£84.00</w:t>
            </w:r>
          </w:p>
        </w:tc>
        <w:tc>
          <w:tcPr>
            <w:tcW w:w="1756" w:type="dxa"/>
          </w:tcPr>
          <w:p w14:paraId="1BFF258E" w14:textId="77777777" w:rsidR="008D56CD" w:rsidRDefault="008D56CD" w:rsidP="00757722"/>
          <w:p w14:paraId="7F0D645A" w14:textId="031F4BF5" w:rsidR="008D56CD" w:rsidRDefault="008D56CD" w:rsidP="00757722">
            <w:r>
              <w:t>BACS</w:t>
            </w:r>
            <w:bookmarkStart w:id="0" w:name="_GoBack"/>
            <w:bookmarkEnd w:id="0"/>
          </w:p>
        </w:tc>
      </w:tr>
    </w:tbl>
    <w:p w14:paraId="2B625E06" w14:textId="31C65B38" w:rsidR="00F8394D" w:rsidRDefault="00F8394D"/>
    <w:p w14:paraId="512509EC" w14:textId="77777777" w:rsidR="00D268A4" w:rsidRDefault="00D268A4">
      <w:r>
        <w:t>Authorised by:</w:t>
      </w:r>
    </w:p>
    <w:p w14:paraId="58228EDA" w14:textId="77777777" w:rsidR="001F71AA" w:rsidRDefault="001F71AA"/>
    <w:p w14:paraId="3E03E78F" w14:textId="77777777" w:rsidR="00D268A4" w:rsidRDefault="00CA4B0E">
      <w:r>
        <w:t>Signatory</w:t>
      </w:r>
      <w:r w:rsidR="00D268A4">
        <w:t xml:space="preserve"> 1:………………………………………………………………………………………………………………………………………</w:t>
      </w:r>
    </w:p>
    <w:p w14:paraId="188095D0" w14:textId="77777777" w:rsidR="001B2F4C" w:rsidRDefault="001B2F4C"/>
    <w:p w14:paraId="6D3F359F" w14:textId="77777777" w:rsidR="001F71AA" w:rsidRDefault="001F71AA"/>
    <w:p w14:paraId="7C075533" w14:textId="77777777" w:rsidR="00D268A4" w:rsidRDefault="00CA4B0E">
      <w:r>
        <w:t>Signatory</w:t>
      </w:r>
      <w:r w:rsidR="00D268A4">
        <w:t xml:space="preserve"> 2:………………………………………………………………………………………………………………………………………</w:t>
      </w:r>
    </w:p>
    <w:sectPr w:rsidR="00D268A4" w:rsidSect="002759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4ADF0" w14:textId="77777777" w:rsidR="00756248" w:rsidRDefault="00756248" w:rsidP="009276DB">
      <w:pPr>
        <w:spacing w:after="0" w:line="240" w:lineRule="auto"/>
      </w:pPr>
      <w:r>
        <w:separator/>
      </w:r>
    </w:p>
  </w:endnote>
  <w:endnote w:type="continuationSeparator" w:id="0">
    <w:p w14:paraId="18EAF30B" w14:textId="77777777" w:rsidR="00756248" w:rsidRDefault="00756248" w:rsidP="00927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9B7C5" w14:textId="77777777" w:rsidR="00756248" w:rsidRDefault="00756248" w:rsidP="009276DB">
      <w:pPr>
        <w:spacing w:after="0" w:line="240" w:lineRule="auto"/>
      </w:pPr>
      <w:r>
        <w:separator/>
      </w:r>
    </w:p>
  </w:footnote>
  <w:footnote w:type="continuationSeparator" w:id="0">
    <w:p w14:paraId="22F8AC14" w14:textId="77777777" w:rsidR="00756248" w:rsidRDefault="00756248" w:rsidP="009276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237"/>
    <w:rsid w:val="00000600"/>
    <w:rsid w:val="000034FA"/>
    <w:rsid w:val="000128E3"/>
    <w:rsid w:val="00014556"/>
    <w:rsid w:val="00015E1E"/>
    <w:rsid w:val="00017D1B"/>
    <w:rsid w:val="00023537"/>
    <w:rsid w:val="00035876"/>
    <w:rsid w:val="00052BE1"/>
    <w:rsid w:val="000603FB"/>
    <w:rsid w:val="000C708B"/>
    <w:rsid w:val="000E6C53"/>
    <w:rsid w:val="00104FE6"/>
    <w:rsid w:val="001112EF"/>
    <w:rsid w:val="00132F35"/>
    <w:rsid w:val="00146E12"/>
    <w:rsid w:val="001569BB"/>
    <w:rsid w:val="001577C1"/>
    <w:rsid w:val="00173819"/>
    <w:rsid w:val="001A2832"/>
    <w:rsid w:val="001A6B7D"/>
    <w:rsid w:val="001B2F4C"/>
    <w:rsid w:val="001B34F8"/>
    <w:rsid w:val="001C123F"/>
    <w:rsid w:val="001D7368"/>
    <w:rsid w:val="001E34D5"/>
    <w:rsid w:val="001E460A"/>
    <w:rsid w:val="001E4DC6"/>
    <w:rsid w:val="001E7D25"/>
    <w:rsid w:val="001F65AB"/>
    <w:rsid w:val="001F71AA"/>
    <w:rsid w:val="001F7907"/>
    <w:rsid w:val="002203CE"/>
    <w:rsid w:val="00234707"/>
    <w:rsid w:val="002356F5"/>
    <w:rsid w:val="00246B45"/>
    <w:rsid w:val="00246FEC"/>
    <w:rsid w:val="00251BAC"/>
    <w:rsid w:val="002572D7"/>
    <w:rsid w:val="00275925"/>
    <w:rsid w:val="00281AE7"/>
    <w:rsid w:val="00284CC5"/>
    <w:rsid w:val="002904A6"/>
    <w:rsid w:val="00294C94"/>
    <w:rsid w:val="002969E5"/>
    <w:rsid w:val="002B0D85"/>
    <w:rsid w:val="002D39EA"/>
    <w:rsid w:val="002F47D0"/>
    <w:rsid w:val="002F7343"/>
    <w:rsid w:val="00332113"/>
    <w:rsid w:val="00334F05"/>
    <w:rsid w:val="00342807"/>
    <w:rsid w:val="00353784"/>
    <w:rsid w:val="0036428F"/>
    <w:rsid w:val="00393100"/>
    <w:rsid w:val="003D0CE4"/>
    <w:rsid w:val="003D31FE"/>
    <w:rsid w:val="00402F0B"/>
    <w:rsid w:val="00403746"/>
    <w:rsid w:val="0040652F"/>
    <w:rsid w:val="00422932"/>
    <w:rsid w:val="0042401F"/>
    <w:rsid w:val="00425E64"/>
    <w:rsid w:val="0043489E"/>
    <w:rsid w:val="0046083C"/>
    <w:rsid w:val="004664EF"/>
    <w:rsid w:val="004738B8"/>
    <w:rsid w:val="00482F44"/>
    <w:rsid w:val="00483CD1"/>
    <w:rsid w:val="00487D95"/>
    <w:rsid w:val="00490510"/>
    <w:rsid w:val="004B3204"/>
    <w:rsid w:val="004C0E9A"/>
    <w:rsid w:val="004C1D28"/>
    <w:rsid w:val="004F0929"/>
    <w:rsid w:val="004F539F"/>
    <w:rsid w:val="00511ABC"/>
    <w:rsid w:val="005570BF"/>
    <w:rsid w:val="005635A7"/>
    <w:rsid w:val="00570AA0"/>
    <w:rsid w:val="00571904"/>
    <w:rsid w:val="00575237"/>
    <w:rsid w:val="005764E6"/>
    <w:rsid w:val="005809E1"/>
    <w:rsid w:val="00593F08"/>
    <w:rsid w:val="005B384C"/>
    <w:rsid w:val="005C7703"/>
    <w:rsid w:val="005D765B"/>
    <w:rsid w:val="005E0950"/>
    <w:rsid w:val="005E1262"/>
    <w:rsid w:val="005F3B33"/>
    <w:rsid w:val="006046F5"/>
    <w:rsid w:val="006074E0"/>
    <w:rsid w:val="00611AAC"/>
    <w:rsid w:val="006137EE"/>
    <w:rsid w:val="006223A4"/>
    <w:rsid w:val="00664F6F"/>
    <w:rsid w:val="006746E7"/>
    <w:rsid w:val="00677EDD"/>
    <w:rsid w:val="00680E5D"/>
    <w:rsid w:val="006A1A5A"/>
    <w:rsid w:val="006B0907"/>
    <w:rsid w:val="006C1507"/>
    <w:rsid w:val="00703713"/>
    <w:rsid w:val="007075CC"/>
    <w:rsid w:val="00723661"/>
    <w:rsid w:val="00725123"/>
    <w:rsid w:val="00737310"/>
    <w:rsid w:val="00737C11"/>
    <w:rsid w:val="00744677"/>
    <w:rsid w:val="00756248"/>
    <w:rsid w:val="00757722"/>
    <w:rsid w:val="007762BE"/>
    <w:rsid w:val="007A5F2C"/>
    <w:rsid w:val="007D11E3"/>
    <w:rsid w:val="007D6645"/>
    <w:rsid w:val="007E270C"/>
    <w:rsid w:val="007E756F"/>
    <w:rsid w:val="007F0F8A"/>
    <w:rsid w:val="007F546C"/>
    <w:rsid w:val="00805FF8"/>
    <w:rsid w:val="00810265"/>
    <w:rsid w:val="00826ACE"/>
    <w:rsid w:val="008272C0"/>
    <w:rsid w:val="00827B90"/>
    <w:rsid w:val="00837D53"/>
    <w:rsid w:val="00840AA0"/>
    <w:rsid w:val="008737DD"/>
    <w:rsid w:val="00876EC7"/>
    <w:rsid w:val="00881BEA"/>
    <w:rsid w:val="008824F4"/>
    <w:rsid w:val="00883F44"/>
    <w:rsid w:val="00886865"/>
    <w:rsid w:val="008A246A"/>
    <w:rsid w:val="008B6C42"/>
    <w:rsid w:val="008C2D81"/>
    <w:rsid w:val="008D56CD"/>
    <w:rsid w:val="008E1FD8"/>
    <w:rsid w:val="0090068B"/>
    <w:rsid w:val="00905E15"/>
    <w:rsid w:val="00911005"/>
    <w:rsid w:val="009276DB"/>
    <w:rsid w:val="00941F2A"/>
    <w:rsid w:val="009512F3"/>
    <w:rsid w:val="00953CAD"/>
    <w:rsid w:val="00962ED5"/>
    <w:rsid w:val="00965E10"/>
    <w:rsid w:val="00974A67"/>
    <w:rsid w:val="00997D9A"/>
    <w:rsid w:val="009A7884"/>
    <w:rsid w:val="009A794F"/>
    <w:rsid w:val="009B30AD"/>
    <w:rsid w:val="009C7C70"/>
    <w:rsid w:val="009E6533"/>
    <w:rsid w:val="009F4FB6"/>
    <w:rsid w:val="00A21035"/>
    <w:rsid w:val="00A30A0E"/>
    <w:rsid w:val="00A41DB3"/>
    <w:rsid w:val="00A50288"/>
    <w:rsid w:val="00A52F4B"/>
    <w:rsid w:val="00A55DF6"/>
    <w:rsid w:val="00A7759C"/>
    <w:rsid w:val="00A80986"/>
    <w:rsid w:val="00AC05EF"/>
    <w:rsid w:val="00AC2F8B"/>
    <w:rsid w:val="00AD41AC"/>
    <w:rsid w:val="00AE5FBA"/>
    <w:rsid w:val="00AF6A44"/>
    <w:rsid w:val="00B0483E"/>
    <w:rsid w:val="00B04D4B"/>
    <w:rsid w:val="00B15C94"/>
    <w:rsid w:val="00B33D6F"/>
    <w:rsid w:val="00B37AD5"/>
    <w:rsid w:val="00B52E7F"/>
    <w:rsid w:val="00B67610"/>
    <w:rsid w:val="00BA5F0E"/>
    <w:rsid w:val="00BB47FD"/>
    <w:rsid w:val="00BB5494"/>
    <w:rsid w:val="00BB5AA3"/>
    <w:rsid w:val="00BC0675"/>
    <w:rsid w:val="00BE026D"/>
    <w:rsid w:val="00BF3C7C"/>
    <w:rsid w:val="00BF53A3"/>
    <w:rsid w:val="00C05920"/>
    <w:rsid w:val="00C17329"/>
    <w:rsid w:val="00C2127F"/>
    <w:rsid w:val="00C26838"/>
    <w:rsid w:val="00C479AE"/>
    <w:rsid w:val="00C64C44"/>
    <w:rsid w:val="00C659AF"/>
    <w:rsid w:val="00C91C63"/>
    <w:rsid w:val="00C9369E"/>
    <w:rsid w:val="00C95097"/>
    <w:rsid w:val="00CA4B0E"/>
    <w:rsid w:val="00CA62DA"/>
    <w:rsid w:val="00CC550C"/>
    <w:rsid w:val="00CD119B"/>
    <w:rsid w:val="00CE6662"/>
    <w:rsid w:val="00CF15D5"/>
    <w:rsid w:val="00CF3379"/>
    <w:rsid w:val="00D025DA"/>
    <w:rsid w:val="00D10795"/>
    <w:rsid w:val="00D15A81"/>
    <w:rsid w:val="00D26090"/>
    <w:rsid w:val="00D268A4"/>
    <w:rsid w:val="00D45DC1"/>
    <w:rsid w:val="00D649CA"/>
    <w:rsid w:val="00DA1C7E"/>
    <w:rsid w:val="00DC6443"/>
    <w:rsid w:val="00DF084A"/>
    <w:rsid w:val="00DF6131"/>
    <w:rsid w:val="00E135B2"/>
    <w:rsid w:val="00E20AAB"/>
    <w:rsid w:val="00E26876"/>
    <w:rsid w:val="00E465F9"/>
    <w:rsid w:val="00E523DB"/>
    <w:rsid w:val="00E91512"/>
    <w:rsid w:val="00EA290D"/>
    <w:rsid w:val="00EA2EFC"/>
    <w:rsid w:val="00EC31D5"/>
    <w:rsid w:val="00ED0F88"/>
    <w:rsid w:val="00ED13C2"/>
    <w:rsid w:val="00EF0A0E"/>
    <w:rsid w:val="00F00887"/>
    <w:rsid w:val="00F04E2B"/>
    <w:rsid w:val="00F06312"/>
    <w:rsid w:val="00F06A03"/>
    <w:rsid w:val="00F11CFA"/>
    <w:rsid w:val="00F121AB"/>
    <w:rsid w:val="00F17D89"/>
    <w:rsid w:val="00F64D39"/>
    <w:rsid w:val="00F7233B"/>
    <w:rsid w:val="00F8394D"/>
    <w:rsid w:val="00F83C7C"/>
    <w:rsid w:val="00FC4D38"/>
    <w:rsid w:val="00FF1057"/>
    <w:rsid w:val="1FE227E9"/>
    <w:rsid w:val="58EC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7FCB2"/>
  <w15:chartTrackingRefBased/>
  <w15:docId w15:val="{754F4CAF-A2B7-4641-9EDD-F31F125B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5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76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6DB"/>
  </w:style>
  <w:style w:type="paragraph" w:styleId="Footer">
    <w:name w:val="footer"/>
    <w:basedOn w:val="Normal"/>
    <w:link w:val="FooterChar"/>
    <w:uiPriority w:val="99"/>
    <w:unhideWhenUsed/>
    <w:rsid w:val="009276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6DB"/>
  </w:style>
  <w:style w:type="paragraph" w:styleId="BalloonText">
    <w:name w:val="Balloon Text"/>
    <w:basedOn w:val="Normal"/>
    <w:link w:val="BalloonTextChar"/>
    <w:uiPriority w:val="99"/>
    <w:semiHidden/>
    <w:unhideWhenUsed/>
    <w:rsid w:val="00275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9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Kyle</dc:creator>
  <cp:keywords/>
  <dc:description/>
  <cp:lastModifiedBy>Walton ParishCouncil</cp:lastModifiedBy>
  <cp:revision>10</cp:revision>
  <cp:lastPrinted>2016-04-29T12:56:00Z</cp:lastPrinted>
  <dcterms:created xsi:type="dcterms:W3CDTF">2016-06-08T13:37:00Z</dcterms:created>
  <dcterms:modified xsi:type="dcterms:W3CDTF">2016-06-28T13:46:00Z</dcterms:modified>
</cp:coreProperties>
</file>