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237" w:rsidRPr="00487D95" w:rsidRDefault="009276DB" w:rsidP="001B2F4C">
      <w:pPr>
        <w:jc w:val="center"/>
        <w:rPr>
          <w:b/>
        </w:rPr>
      </w:pPr>
      <w:r>
        <w:rPr>
          <w:b/>
        </w:rPr>
        <w:t>WALTON</w:t>
      </w:r>
      <w:r w:rsidR="00575237" w:rsidRPr="00487D95">
        <w:rPr>
          <w:b/>
        </w:rPr>
        <w:t xml:space="preserve"> PARISH COUNCIL</w:t>
      </w:r>
      <w:r w:rsidR="001B2F4C">
        <w:rPr>
          <w:b/>
        </w:rPr>
        <w:t xml:space="preserve"> S</w:t>
      </w:r>
      <w:r w:rsidR="00886865">
        <w:rPr>
          <w:b/>
        </w:rPr>
        <w:t>CHEDULE OF PAYMENTS</w:t>
      </w:r>
      <w:r w:rsidR="004B3204">
        <w:rPr>
          <w:b/>
        </w:rPr>
        <w:t xml:space="preserve"> </w:t>
      </w:r>
      <w:r w:rsidR="000603FB">
        <w:rPr>
          <w:b/>
        </w:rPr>
        <w:t>18</w:t>
      </w:r>
      <w:r w:rsidR="005809E1">
        <w:rPr>
          <w:b/>
        </w:rPr>
        <w:t xml:space="preserve"> </w:t>
      </w:r>
      <w:r w:rsidR="000603FB">
        <w:rPr>
          <w:b/>
        </w:rPr>
        <w:t>MAY</w:t>
      </w:r>
      <w:r w:rsidR="00E135B2">
        <w:rPr>
          <w:b/>
        </w:rPr>
        <w:t xml:space="preserve"> 2015</w:t>
      </w: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1968"/>
        <w:gridCol w:w="1208"/>
        <w:gridCol w:w="3105"/>
        <w:gridCol w:w="1541"/>
        <w:gridCol w:w="1818"/>
      </w:tblGrid>
      <w:tr w:rsidR="00A55DF6" w:rsidTr="006046F5">
        <w:tc>
          <w:tcPr>
            <w:tcW w:w="1968" w:type="dxa"/>
          </w:tcPr>
          <w:p w:rsidR="00A55DF6" w:rsidRDefault="00A55DF6">
            <w:r>
              <w:t>Payee</w:t>
            </w:r>
          </w:p>
        </w:tc>
        <w:tc>
          <w:tcPr>
            <w:tcW w:w="1208" w:type="dxa"/>
          </w:tcPr>
          <w:p w:rsidR="00A55DF6" w:rsidRDefault="00A55DF6">
            <w:r>
              <w:t>Invoice No:</w:t>
            </w:r>
          </w:p>
        </w:tc>
        <w:tc>
          <w:tcPr>
            <w:tcW w:w="3105" w:type="dxa"/>
          </w:tcPr>
          <w:p w:rsidR="00A55DF6" w:rsidRDefault="00A55DF6">
            <w:r>
              <w:t>Description</w:t>
            </w:r>
          </w:p>
        </w:tc>
        <w:tc>
          <w:tcPr>
            <w:tcW w:w="1541" w:type="dxa"/>
          </w:tcPr>
          <w:p w:rsidR="00A55DF6" w:rsidRDefault="00A55DF6">
            <w:r>
              <w:t>Amount</w:t>
            </w:r>
          </w:p>
        </w:tc>
        <w:tc>
          <w:tcPr>
            <w:tcW w:w="1818" w:type="dxa"/>
          </w:tcPr>
          <w:p w:rsidR="00A55DF6" w:rsidRDefault="00A55DF6">
            <w:r>
              <w:t>Payment Method</w:t>
            </w:r>
          </w:p>
        </w:tc>
      </w:tr>
      <w:tr w:rsidR="00A55DF6" w:rsidTr="0042401F">
        <w:tc>
          <w:tcPr>
            <w:tcW w:w="1968" w:type="dxa"/>
          </w:tcPr>
          <w:p w:rsidR="00A55DF6" w:rsidRDefault="00A55DF6"/>
          <w:p w:rsidR="00A55DF6" w:rsidRDefault="00A55DF6">
            <w:r>
              <w:t>Sarah Kyle</w:t>
            </w:r>
          </w:p>
          <w:p w:rsidR="00A55DF6" w:rsidRDefault="00A55DF6"/>
        </w:tc>
        <w:tc>
          <w:tcPr>
            <w:tcW w:w="1208" w:type="dxa"/>
          </w:tcPr>
          <w:p w:rsidR="00A55DF6" w:rsidRDefault="00A55DF6"/>
          <w:p w:rsidR="00A55DF6" w:rsidRDefault="00A55DF6">
            <w:r>
              <w:t>N/a</w:t>
            </w:r>
          </w:p>
        </w:tc>
        <w:tc>
          <w:tcPr>
            <w:tcW w:w="3105" w:type="dxa"/>
          </w:tcPr>
          <w:p w:rsidR="00A55DF6" w:rsidRDefault="00A55DF6"/>
          <w:p w:rsidR="00A55DF6" w:rsidRDefault="00A55DF6" w:rsidP="000603FB">
            <w:r>
              <w:t xml:space="preserve">Salary </w:t>
            </w:r>
            <w:r w:rsidR="000603FB">
              <w:t>May/June</w:t>
            </w:r>
            <w:r w:rsidR="00E135B2">
              <w:t xml:space="preserve"> 2015</w:t>
            </w:r>
          </w:p>
        </w:tc>
        <w:tc>
          <w:tcPr>
            <w:tcW w:w="1541" w:type="dxa"/>
          </w:tcPr>
          <w:p w:rsidR="00A55DF6" w:rsidRDefault="00A55DF6"/>
          <w:p w:rsidR="00A55DF6" w:rsidRDefault="00A55DF6" w:rsidP="000603FB">
            <w:r>
              <w:t>£</w:t>
            </w:r>
            <w:r w:rsidR="00BF53A3">
              <w:t>221.22</w:t>
            </w:r>
          </w:p>
        </w:tc>
        <w:tc>
          <w:tcPr>
            <w:tcW w:w="1818" w:type="dxa"/>
          </w:tcPr>
          <w:p w:rsidR="00A55DF6" w:rsidRDefault="00A55DF6"/>
          <w:p w:rsidR="00A55DF6" w:rsidRDefault="000603FB" w:rsidP="00F8394D">
            <w:r w:rsidRPr="00D025DA">
              <w:t>Ch</w:t>
            </w:r>
            <w:r w:rsidR="002969E5" w:rsidRPr="00D025DA">
              <w:t>. 100608</w:t>
            </w:r>
          </w:p>
        </w:tc>
      </w:tr>
      <w:tr w:rsidR="00A55DF6" w:rsidTr="0042401F">
        <w:tc>
          <w:tcPr>
            <w:tcW w:w="1968" w:type="dxa"/>
          </w:tcPr>
          <w:p w:rsidR="00A55DF6" w:rsidRDefault="00A55DF6"/>
          <w:p w:rsidR="00A55DF6" w:rsidRDefault="00A55DF6">
            <w:r>
              <w:t>Sarah Kyle</w:t>
            </w:r>
          </w:p>
        </w:tc>
        <w:tc>
          <w:tcPr>
            <w:tcW w:w="1208" w:type="dxa"/>
          </w:tcPr>
          <w:p w:rsidR="00A55DF6" w:rsidRDefault="00A55DF6"/>
          <w:p w:rsidR="00A55DF6" w:rsidRDefault="00A55DF6">
            <w:r>
              <w:t>N/a</w:t>
            </w:r>
          </w:p>
        </w:tc>
        <w:tc>
          <w:tcPr>
            <w:tcW w:w="3105" w:type="dxa"/>
          </w:tcPr>
          <w:p w:rsidR="00A55DF6" w:rsidRPr="007762BE" w:rsidRDefault="00A55DF6" w:rsidP="00DA1C7E">
            <w:pPr>
              <w:jc w:val="center"/>
            </w:pPr>
          </w:p>
          <w:p w:rsidR="00883F44" w:rsidRPr="007762BE" w:rsidRDefault="000603FB" w:rsidP="000603FB">
            <w:r w:rsidRPr="007762BE">
              <w:t>Reimbursements</w:t>
            </w:r>
            <w:r w:rsidR="00883F44" w:rsidRPr="007762BE">
              <w:t xml:space="preserve"> </w:t>
            </w:r>
          </w:p>
        </w:tc>
        <w:tc>
          <w:tcPr>
            <w:tcW w:w="1541" w:type="dxa"/>
          </w:tcPr>
          <w:p w:rsidR="00A55DF6" w:rsidRPr="007762BE" w:rsidRDefault="00A55DF6"/>
          <w:p w:rsidR="00A55DF6" w:rsidRPr="007762BE" w:rsidRDefault="00A55DF6" w:rsidP="000603FB">
            <w:r w:rsidRPr="007762BE">
              <w:t>£</w:t>
            </w:r>
            <w:r w:rsidR="00F64D39">
              <w:t>61.09</w:t>
            </w:r>
          </w:p>
          <w:p w:rsidR="00CA62DA" w:rsidRPr="007762BE" w:rsidRDefault="00CA62DA" w:rsidP="000603FB"/>
        </w:tc>
        <w:tc>
          <w:tcPr>
            <w:tcW w:w="1818" w:type="dxa"/>
          </w:tcPr>
          <w:p w:rsidR="00A55DF6" w:rsidRDefault="00A55DF6"/>
          <w:p w:rsidR="00A55DF6" w:rsidRDefault="000603FB">
            <w:r>
              <w:t xml:space="preserve">Ch. </w:t>
            </w:r>
            <w:r w:rsidR="002969E5" w:rsidRPr="00D025DA">
              <w:t>100609</w:t>
            </w:r>
          </w:p>
          <w:p w:rsidR="00A55DF6" w:rsidRDefault="00A55DF6"/>
        </w:tc>
      </w:tr>
      <w:tr w:rsidR="00DF084A" w:rsidTr="0042401F">
        <w:tc>
          <w:tcPr>
            <w:tcW w:w="1968" w:type="dxa"/>
          </w:tcPr>
          <w:p w:rsidR="008B6C42" w:rsidRPr="00FF1057" w:rsidRDefault="008B6C42"/>
          <w:p w:rsidR="00DF084A" w:rsidRPr="00FF1057" w:rsidRDefault="000603FB">
            <w:r>
              <w:t>HMRC</w:t>
            </w:r>
          </w:p>
          <w:p w:rsidR="008B6C42" w:rsidRPr="00FF1057" w:rsidRDefault="008B6C42"/>
        </w:tc>
        <w:tc>
          <w:tcPr>
            <w:tcW w:w="1208" w:type="dxa"/>
          </w:tcPr>
          <w:p w:rsidR="00DF084A" w:rsidRPr="00FF1057" w:rsidRDefault="00DF084A"/>
          <w:p w:rsidR="00246B45" w:rsidRPr="00FF1057" w:rsidRDefault="00246B45">
            <w:r w:rsidRPr="00FF1057">
              <w:t>n/a</w:t>
            </w:r>
          </w:p>
        </w:tc>
        <w:tc>
          <w:tcPr>
            <w:tcW w:w="3105" w:type="dxa"/>
          </w:tcPr>
          <w:p w:rsidR="006046F5" w:rsidRPr="006746E7" w:rsidRDefault="000603FB" w:rsidP="006046F5">
            <w:r>
              <w:br/>
              <w:t>PAYE</w:t>
            </w:r>
          </w:p>
        </w:tc>
        <w:tc>
          <w:tcPr>
            <w:tcW w:w="1541" w:type="dxa"/>
          </w:tcPr>
          <w:p w:rsidR="00DF084A" w:rsidRPr="006746E7" w:rsidRDefault="00DF084A"/>
          <w:p w:rsidR="000603FB" w:rsidRPr="006746E7" w:rsidRDefault="007D11E3" w:rsidP="00CF15D5">
            <w:r w:rsidRPr="00CF15D5">
              <w:t>£</w:t>
            </w:r>
            <w:r w:rsidR="00BF53A3">
              <w:t>94.80</w:t>
            </w:r>
          </w:p>
        </w:tc>
        <w:tc>
          <w:tcPr>
            <w:tcW w:w="1818" w:type="dxa"/>
          </w:tcPr>
          <w:p w:rsidR="00DF084A" w:rsidRPr="00A21035" w:rsidRDefault="00DF084A"/>
          <w:p w:rsidR="008B6C42" w:rsidRPr="00A21035" w:rsidRDefault="00E135B2" w:rsidP="000603FB">
            <w:r w:rsidRPr="00D025DA">
              <w:t xml:space="preserve">Ch. </w:t>
            </w:r>
            <w:r w:rsidR="00883F44" w:rsidRPr="00D025DA">
              <w:t>10</w:t>
            </w:r>
            <w:r w:rsidR="00EA290D" w:rsidRPr="00D025DA">
              <w:t>0</w:t>
            </w:r>
            <w:r w:rsidR="002969E5" w:rsidRPr="00D025DA">
              <w:t>610</w:t>
            </w:r>
          </w:p>
        </w:tc>
      </w:tr>
      <w:tr w:rsidR="00403746" w:rsidTr="0042401F">
        <w:tc>
          <w:tcPr>
            <w:tcW w:w="1968" w:type="dxa"/>
          </w:tcPr>
          <w:p w:rsidR="00403746" w:rsidRDefault="00403746"/>
          <w:p w:rsidR="000603FB" w:rsidRDefault="000603FB">
            <w:r>
              <w:t>Insurance Broker Network</w:t>
            </w:r>
          </w:p>
          <w:p w:rsidR="000603FB" w:rsidRDefault="000603FB"/>
        </w:tc>
        <w:tc>
          <w:tcPr>
            <w:tcW w:w="1208" w:type="dxa"/>
          </w:tcPr>
          <w:p w:rsidR="00403746" w:rsidRDefault="00403746"/>
          <w:p w:rsidR="00826ACE" w:rsidRDefault="00826ACE">
            <w:r>
              <w:t>n/a</w:t>
            </w:r>
          </w:p>
        </w:tc>
        <w:tc>
          <w:tcPr>
            <w:tcW w:w="3105" w:type="dxa"/>
          </w:tcPr>
          <w:p w:rsidR="00403746" w:rsidRDefault="00403746"/>
          <w:p w:rsidR="000603FB" w:rsidRDefault="000603FB">
            <w:r>
              <w:t>Insurance (PC, Hall, Play Area)</w:t>
            </w:r>
          </w:p>
        </w:tc>
        <w:tc>
          <w:tcPr>
            <w:tcW w:w="1541" w:type="dxa"/>
          </w:tcPr>
          <w:p w:rsidR="00403746" w:rsidRDefault="00403746"/>
          <w:p w:rsidR="000603FB" w:rsidRPr="006746E7" w:rsidRDefault="000603FB">
            <w:r w:rsidRPr="00EA290D">
              <w:t>£</w:t>
            </w:r>
            <w:r w:rsidR="00EA290D" w:rsidRPr="00EA290D">
              <w:t>955.41</w:t>
            </w:r>
          </w:p>
        </w:tc>
        <w:tc>
          <w:tcPr>
            <w:tcW w:w="1818" w:type="dxa"/>
          </w:tcPr>
          <w:p w:rsidR="00403746" w:rsidRDefault="00403746"/>
          <w:p w:rsidR="002969E5" w:rsidRPr="00A21035" w:rsidRDefault="002969E5">
            <w:r>
              <w:t>Ch. 100611</w:t>
            </w:r>
          </w:p>
        </w:tc>
      </w:tr>
      <w:tr w:rsidR="00883F44" w:rsidTr="0042401F">
        <w:tc>
          <w:tcPr>
            <w:tcW w:w="1968" w:type="dxa"/>
          </w:tcPr>
          <w:p w:rsidR="00883F44" w:rsidRDefault="00883F44"/>
          <w:p w:rsidR="000603FB" w:rsidRDefault="000603FB">
            <w:r>
              <w:t>CALC</w:t>
            </w:r>
          </w:p>
          <w:p w:rsidR="000603FB" w:rsidRPr="00146E12" w:rsidRDefault="000603FB"/>
        </w:tc>
        <w:tc>
          <w:tcPr>
            <w:tcW w:w="1208" w:type="dxa"/>
          </w:tcPr>
          <w:p w:rsidR="00883F44" w:rsidRDefault="00883F44" w:rsidP="00146E12"/>
          <w:p w:rsidR="000603FB" w:rsidRPr="00146E12" w:rsidRDefault="000603FB" w:rsidP="00146E12">
            <w:r>
              <w:t>n/a</w:t>
            </w:r>
          </w:p>
        </w:tc>
        <w:tc>
          <w:tcPr>
            <w:tcW w:w="3105" w:type="dxa"/>
          </w:tcPr>
          <w:p w:rsidR="00883F44" w:rsidRDefault="00883F44"/>
          <w:p w:rsidR="000603FB" w:rsidRPr="00146E12" w:rsidRDefault="000603FB">
            <w:r>
              <w:t>Subscriptions 2015/16</w:t>
            </w:r>
          </w:p>
        </w:tc>
        <w:tc>
          <w:tcPr>
            <w:tcW w:w="1541" w:type="dxa"/>
          </w:tcPr>
          <w:p w:rsidR="00146E12" w:rsidRDefault="00146E12"/>
          <w:p w:rsidR="000603FB" w:rsidRPr="00146E12" w:rsidRDefault="000603FB">
            <w:r>
              <w:t>£130</w:t>
            </w:r>
          </w:p>
        </w:tc>
        <w:tc>
          <w:tcPr>
            <w:tcW w:w="1818" w:type="dxa"/>
          </w:tcPr>
          <w:p w:rsidR="00146E12" w:rsidRDefault="00146E12"/>
          <w:p w:rsidR="000603FB" w:rsidRPr="00146E12" w:rsidRDefault="002969E5">
            <w:r>
              <w:t>Ch. 100612</w:t>
            </w:r>
          </w:p>
        </w:tc>
      </w:tr>
      <w:tr w:rsidR="000603FB" w:rsidTr="0042401F">
        <w:tc>
          <w:tcPr>
            <w:tcW w:w="1968" w:type="dxa"/>
          </w:tcPr>
          <w:p w:rsidR="000603FB" w:rsidRDefault="000603FB"/>
          <w:p w:rsidR="000603FB" w:rsidRDefault="000603FB">
            <w:r>
              <w:t>Walton Village Hall</w:t>
            </w:r>
          </w:p>
          <w:p w:rsidR="000603FB" w:rsidRDefault="000603FB"/>
        </w:tc>
        <w:tc>
          <w:tcPr>
            <w:tcW w:w="1208" w:type="dxa"/>
          </w:tcPr>
          <w:p w:rsidR="000603FB" w:rsidRDefault="000603FB" w:rsidP="00146E12"/>
          <w:p w:rsidR="000603FB" w:rsidRDefault="000603FB" w:rsidP="00146E12">
            <w:r>
              <w:t>44</w:t>
            </w:r>
          </w:p>
        </w:tc>
        <w:tc>
          <w:tcPr>
            <w:tcW w:w="3105" w:type="dxa"/>
          </w:tcPr>
          <w:p w:rsidR="000603FB" w:rsidRDefault="000603FB"/>
          <w:p w:rsidR="000603FB" w:rsidRDefault="000603FB">
            <w:r>
              <w:t>Hall hire January and March 2015</w:t>
            </w:r>
          </w:p>
          <w:p w:rsidR="007E270C" w:rsidRDefault="007E270C">
            <w:bookmarkStart w:id="0" w:name="_GoBack"/>
            <w:bookmarkEnd w:id="0"/>
          </w:p>
        </w:tc>
        <w:tc>
          <w:tcPr>
            <w:tcW w:w="1541" w:type="dxa"/>
          </w:tcPr>
          <w:p w:rsidR="000603FB" w:rsidRDefault="000603FB"/>
          <w:p w:rsidR="000603FB" w:rsidRDefault="000603FB">
            <w:r>
              <w:t>£14.00</w:t>
            </w:r>
          </w:p>
        </w:tc>
        <w:tc>
          <w:tcPr>
            <w:tcW w:w="1818" w:type="dxa"/>
          </w:tcPr>
          <w:p w:rsidR="000603FB" w:rsidRDefault="000603FB"/>
          <w:p w:rsidR="000603FB" w:rsidRDefault="002969E5">
            <w:r>
              <w:t>Ch. 100613</w:t>
            </w:r>
          </w:p>
        </w:tc>
      </w:tr>
      <w:tr w:rsidR="002969E5" w:rsidTr="0042401F">
        <w:tc>
          <w:tcPr>
            <w:tcW w:w="1968" w:type="dxa"/>
          </w:tcPr>
          <w:p w:rsidR="002969E5" w:rsidRDefault="002969E5"/>
          <w:p w:rsidR="002969E5" w:rsidRDefault="002969E5">
            <w:r>
              <w:t>Play Inspection Company</w:t>
            </w:r>
          </w:p>
          <w:p w:rsidR="002969E5" w:rsidRDefault="002969E5"/>
        </w:tc>
        <w:tc>
          <w:tcPr>
            <w:tcW w:w="1208" w:type="dxa"/>
          </w:tcPr>
          <w:p w:rsidR="002969E5" w:rsidRDefault="002969E5" w:rsidP="00146E12"/>
          <w:p w:rsidR="002969E5" w:rsidRDefault="00D10795" w:rsidP="00146E12">
            <w:r>
              <w:t>15423</w:t>
            </w:r>
          </w:p>
        </w:tc>
        <w:tc>
          <w:tcPr>
            <w:tcW w:w="3105" w:type="dxa"/>
          </w:tcPr>
          <w:p w:rsidR="002969E5" w:rsidRDefault="002969E5"/>
          <w:p w:rsidR="002969E5" w:rsidRDefault="00A7759C">
            <w:r>
              <w:t>Play Inspection</w:t>
            </w:r>
          </w:p>
        </w:tc>
        <w:tc>
          <w:tcPr>
            <w:tcW w:w="1541" w:type="dxa"/>
          </w:tcPr>
          <w:p w:rsidR="002969E5" w:rsidRDefault="002969E5"/>
          <w:p w:rsidR="00A7759C" w:rsidRDefault="00A7759C">
            <w:r>
              <w:t>£</w:t>
            </w:r>
            <w:r w:rsidR="00D10795">
              <w:t>71.94</w:t>
            </w:r>
          </w:p>
        </w:tc>
        <w:tc>
          <w:tcPr>
            <w:tcW w:w="1818" w:type="dxa"/>
          </w:tcPr>
          <w:p w:rsidR="002969E5" w:rsidRDefault="002969E5"/>
          <w:p w:rsidR="00A7759C" w:rsidRDefault="00D025DA">
            <w:r>
              <w:t>Ch. 100028</w:t>
            </w:r>
          </w:p>
        </w:tc>
      </w:tr>
      <w:tr w:rsidR="00B15C94" w:rsidTr="0042401F">
        <w:tc>
          <w:tcPr>
            <w:tcW w:w="1968" w:type="dxa"/>
          </w:tcPr>
          <w:p w:rsidR="00B15C94" w:rsidRDefault="00B15C94"/>
          <w:p w:rsidR="00B15C94" w:rsidRDefault="00B15C94">
            <w:r>
              <w:t>CALC</w:t>
            </w:r>
          </w:p>
          <w:p w:rsidR="00B15C94" w:rsidRDefault="00B15C94"/>
        </w:tc>
        <w:tc>
          <w:tcPr>
            <w:tcW w:w="1208" w:type="dxa"/>
          </w:tcPr>
          <w:p w:rsidR="00B15C94" w:rsidRDefault="00B15C94" w:rsidP="00146E12"/>
          <w:p w:rsidR="00B15C94" w:rsidRDefault="00B15C94" w:rsidP="00146E12">
            <w:r>
              <w:t>CA362</w:t>
            </w:r>
          </w:p>
        </w:tc>
        <w:tc>
          <w:tcPr>
            <w:tcW w:w="3105" w:type="dxa"/>
          </w:tcPr>
          <w:p w:rsidR="00B15C94" w:rsidRDefault="00B15C94"/>
          <w:p w:rsidR="00B15C94" w:rsidRDefault="00B15C94">
            <w:r>
              <w:t>New Councillor Booklets</w:t>
            </w:r>
          </w:p>
        </w:tc>
        <w:tc>
          <w:tcPr>
            <w:tcW w:w="1541" w:type="dxa"/>
          </w:tcPr>
          <w:p w:rsidR="00B15C94" w:rsidRDefault="00B15C94"/>
          <w:p w:rsidR="00B15C94" w:rsidRDefault="00B15C94">
            <w:r>
              <w:t>£6.25</w:t>
            </w:r>
          </w:p>
        </w:tc>
        <w:tc>
          <w:tcPr>
            <w:tcW w:w="1818" w:type="dxa"/>
          </w:tcPr>
          <w:p w:rsidR="00B15C94" w:rsidRDefault="00B15C94"/>
          <w:p w:rsidR="00B15C94" w:rsidRDefault="00D025DA">
            <w:r>
              <w:t>Ch. 100614</w:t>
            </w:r>
          </w:p>
        </w:tc>
      </w:tr>
      <w:tr w:rsidR="00ED0F88" w:rsidTr="0042401F">
        <w:tc>
          <w:tcPr>
            <w:tcW w:w="1968" w:type="dxa"/>
          </w:tcPr>
          <w:p w:rsidR="00ED0F88" w:rsidRDefault="00ED0F88"/>
          <w:p w:rsidR="00ED0F88" w:rsidRDefault="00ED0F88">
            <w:r>
              <w:t>Colvilles Grounds Maintenance</w:t>
            </w:r>
          </w:p>
          <w:p w:rsidR="00ED0F88" w:rsidRDefault="00ED0F88"/>
        </w:tc>
        <w:tc>
          <w:tcPr>
            <w:tcW w:w="1208" w:type="dxa"/>
          </w:tcPr>
          <w:p w:rsidR="00ED0F88" w:rsidRDefault="00ED0F88" w:rsidP="00146E12"/>
          <w:p w:rsidR="00ED0F88" w:rsidRDefault="00ED0F88" w:rsidP="00146E12">
            <w:r>
              <w:t>4760</w:t>
            </w:r>
          </w:p>
        </w:tc>
        <w:tc>
          <w:tcPr>
            <w:tcW w:w="3105" w:type="dxa"/>
          </w:tcPr>
          <w:p w:rsidR="00ED0F88" w:rsidRDefault="00ED0F88"/>
          <w:p w:rsidR="00ED0F88" w:rsidRDefault="00ED0F88">
            <w:r>
              <w:t>10</w:t>
            </w:r>
            <w:r w:rsidRPr="00ED0F88">
              <w:rPr>
                <w:vertAlign w:val="superscript"/>
              </w:rPr>
              <w:t>th</w:t>
            </w:r>
            <w:r>
              <w:t xml:space="preserve"> April, 29</w:t>
            </w:r>
            <w:r w:rsidRPr="00ED0F88">
              <w:rPr>
                <w:vertAlign w:val="superscript"/>
              </w:rPr>
              <w:t>th</w:t>
            </w:r>
            <w:r>
              <w:t xml:space="preserve"> April grass cuts</w:t>
            </w:r>
          </w:p>
        </w:tc>
        <w:tc>
          <w:tcPr>
            <w:tcW w:w="1541" w:type="dxa"/>
          </w:tcPr>
          <w:p w:rsidR="00ED0F88" w:rsidRDefault="00ED0F88"/>
          <w:p w:rsidR="00ED0F88" w:rsidRDefault="00ED0F88">
            <w:r>
              <w:t>£300</w:t>
            </w:r>
          </w:p>
        </w:tc>
        <w:tc>
          <w:tcPr>
            <w:tcW w:w="1818" w:type="dxa"/>
          </w:tcPr>
          <w:p w:rsidR="00ED0F88" w:rsidRDefault="00ED0F88"/>
          <w:p w:rsidR="00ED0F88" w:rsidRDefault="00D025DA">
            <w:r>
              <w:t>Ch. 100615</w:t>
            </w:r>
          </w:p>
        </w:tc>
      </w:tr>
    </w:tbl>
    <w:p w:rsidR="00F8394D" w:rsidRDefault="00F8394D"/>
    <w:p w:rsidR="00D268A4" w:rsidRDefault="00D268A4">
      <w:r>
        <w:t>Authorised by:</w:t>
      </w:r>
    </w:p>
    <w:p w:rsidR="001F71AA" w:rsidRDefault="001F71AA"/>
    <w:p w:rsidR="00D268A4" w:rsidRDefault="00CA4B0E">
      <w:r>
        <w:t>Signatory</w:t>
      </w:r>
      <w:r w:rsidR="00D268A4">
        <w:t xml:space="preserve"> 1:………………………………………………………………………………………………………………………………………</w:t>
      </w:r>
    </w:p>
    <w:p w:rsidR="001B2F4C" w:rsidRDefault="001B2F4C"/>
    <w:p w:rsidR="001F71AA" w:rsidRDefault="001F71AA"/>
    <w:p w:rsidR="00D268A4" w:rsidRDefault="00CA4B0E">
      <w:r>
        <w:t>Signatory</w:t>
      </w:r>
      <w:r w:rsidR="00D268A4">
        <w:t xml:space="preserve"> 2:………………………………………………………………………………………………………………………………………</w:t>
      </w:r>
    </w:p>
    <w:sectPr w:rsidR="00D268A4" w:rsidSect="002759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2F3" w:rsidRDefault="009512F3" w:rsidP="009276DB">
      <w:pPr>
        <w:spacing w:after="0" w:line="240" w:lineRule="auto"/>
      </w:pPr>
      <w:r>
        <w:separator/>
      </w:r>
    </w:p>
  </w:endnote>
  <w:endnote w:type="continuationSeparator" w:id="0">
    <w:p w:rsidR="009512F3" w:rsidRDefault="009512F3" w:rsidP="00927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2F3" w:rsidRDefault="009512F3" w:rsidP="009276DB">
      <w:pPr>
        <w:spacing w:after="0" w:line="240" w:lineRule="auto"/>
      </w:pPr>
      <w:r>
        <w:separator/>
      </w:r>
    </w:p>
  </w:footnote>
  <w:footnote w:type="continuationSeparator" w:id="0">
    <w:p w:rsidR="009512F3" w:rsidRDefault="009512F3" w:rsidP="009276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37"/>
    <w:rsid w:val="00000600"/>
    <w:rsid w:val="00015E1E"/>
    <w:rsid w:val="00052BE1"/>
    <w:rsid w:val="000603FB"/>
    <w:rsid w:val="000E6C53"/>
    <w:rsid w:val="00104FE6"/>
    <w:rsid w:val="001112EF"/>
    <w:rsid w:val="00146E12"/>
    <w:rsid w:val="001569BB"/>
    <w:rsid w:val="00173819"/>
    <w:rsid w:val="001B2F4C"/>
    <w:rsid w:val="001E34D5"/>
    <w:rsid w:val="001E460A"/>
    <w:rsid w:val="001E7D25"/>
    <w:rsid w:val="001F65AB"/>
    <w:rsid w:val="001F71AA"/>
    <w:rsid w:val="002203CE"/>
    <w:rsid w:val="00246B45"/>
    <w:rsid w:val="00246FEC"/>
    <w:rsid w:val="00251BAC"/>
    <w:rsid w:val="002572D7"/>
    <w:rsid w:val="00275925"/>
    <w:rsid w:val="00281AE7"/>
    <w:rsid w:val="002969E5"/>
    <w:rsid w:val="002B0D85"/>
    <w:rsid w:val="002D39EA"/>
    <w:rsid w:val="00332113"/>
    <w:rsid w:val="00353784"/>
    <w:rsid w:val="0036428F"/>
    <w:rsid w:val="00393100"/>
    <w:rsid w:val="003D31FE"/>
    <w:rsid w:val="00402F0B"/>
    <w:rsid w:val="00403746"/>
    <w:rsid w:val="0042401F"/>
    <w:rsid w:val="00482F44"/>
    <w:rsid w:val="00483CD1"/>
    <w:rsid w:val="00487D95"/>
    <w:rsid w:val="004B3204"/>
    <w:rsid w:val="004C0E9A"/>
    <w:rsid w:val="004F0929"/>
    <w:rsid w:val="004F539F"/>
    <w:rsid w:val="00511ABC"/>
    <w:rsid w:val="005570BF"/>
    <w:rsid w:val="005635A7"/>
    <w:rsid w:val="00575237"/>
    <w:rsid w:val="005764E6"/>
    <w:rsid w:val="005809E1"/>
    <w:rsid w:val="006046F5"/>
    <w:rsid w:val="00611AAC"/>
    <w:rsid w:val="006137EE"/>
    <w:rsid w:val="006746E7"/>
    <w:rsid w:val="00677EDD"/>
    <w:rsid w:val="00680E5D"/>
    <w:rsid w:val="007075CC"/>
    <w:rsid w:val="00723661"/>
    <w:rsid w:val="00725123"/>
    <w:rsid w:val="00737310"/>
    <w:rsid w:val="00737C11"/>
    <w:rsid w:val="00744677"/>
    <w:rsid w:val="007762BE"/>
    <w:rsid w:val="007A5F2C"/>
    <w:rsid w:val="007D11E3"/>
    <w:rsid w:val="007E270C"/>
    <w:rsid w:val="007E756F"/>
    <w:rsid w:val="007F546C"/>
    <w:rsid w:val="00805FF8"/>
    <w:rsid w:val="00826ACE"/>
    <w:rsid w:val="008272C0"/>
    <w:rsid w:val="00827B90"/>
    <w:rsid w:val="00837D53"/>
    <w:rsid w:val="008737DD"/>
    <w:rsid w:val="00881BEA"/>
    <w:rsid w:val="00883F44"/>
    <w:rsid w:val="00886865"/>
    <w:rsid w:val="008B6C42"/>
    <w:rsid w:val="008C2D81"/>
    <w:rsid w:val="008E1FD8"/>
    <w:rsid w:val="0090068B"/>
    <w:rsid w:val="00911005"/>
    <w:rsid w:val="009276DB"/>
    <w:rsid w:val="009512F3"/>
    <w:rsid w:val="00962ED5"/>
    <w:rsid w:val="00974A67"/>
    <w:rsid w:val="009A794F"/>
    <w:rsid w:val="009C7C70"/>
    <w:rsid w:val="009E6533"/>
    <w:rsid w:val="00A21035"/>
    <w:rsid w:val="00A41DB3"/>
    <w:rsid w:val="00A52F4B"/>
    <w:rsid w:val="00A55DF6"/>
    <w:rsid w:val="00A7759C"/>
    <w:rsid w:val="00B0483E"/>
    <w:rsid w:val="00B15C94"/>
    <w:rsid w:val="00B33D6F"/>
    <w:rsid w:val="00B37AD5"/>
    <w:rsid w:val="00B52E7F"/>
    <w:rsid w:val="00BB5AA3"/>
    <w:rsid w:val="00BC0675"/>
    <w:rsid w:val="00BF53A3"/>
    <w:rsid w:val="00C05920"/>
    <w:rsid w:val="00C17329"/>
    <w:rsid w:val="00C26838"/>
    <w:rsid w:val="00C9369E"/>
    <w:rsid w:val="00CA4B0E"/>
    <w:rsid w:val="00CA62DA"/>
    <w:rsid w:val="00CE6662"/>
    <w:rsid w:val="00CF15D5"/>
    <w:rsid w:val="00CF3379"/>
    <w:rsid w:val="00D025DA"/>
    <w:rsid w:val="00D10795"/>
    <w:rsid w:val="00D15A81"/>
    <w:rsid w:val="00D268A4"/>
    <w:rsid w:val="00D45DC1"/>
    <w:rsid w:val="00DA1C7E"/>
    <w:rsid w:val="00DC6443"/>
    <w:rsid w:val="00DF084A"/>
    <w:rsid w:val="00DF6131"/>
    <w:rsid w:val="00E135B2"/>
    <w:rsid w:val="00E465F9"/>
    <w:rsid w:val="00EA290D"/>
    <w:rsid w:val="00EA2EFC"/>
    <w:rsid w:val="00ED0F88"/>
    <w:rsid w:val="00ED13C2"/>
    <w:rsid w:val="00EF0A0E"/>
    <w:rsid w:val="00F00887"/>
    <w:rsid w:val="00F04E2B"/>
    <w:rsid w:val="00F06312"/>
    <w:rsid w:val="00F06A03"/>
    <w:rsid w:val="00F121AB"/>
    <w:rsid w:val="00F17D89"/>
    <w:rsid w:val="00F64D39"/>
    <w:rsid w:val="00F8394D"/>
    <w:rsid w:val="00FC4D38"/>
    <w:rsid w:val="00FF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F4CAF-A2B7-4641-9EDD-F31F125B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5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7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6DB"/>
  </w:style>
  <w:style w:type="paragraph" w:styleId="Footer">
    <w:name w:val="footer"/>
    <w:basedOn w:val="Normal"/>
    <w:link w:val="FooterChar"/>
    <w:uiPriority w:val="99"/>
    <w:unhideWhenUsed/>
    <w:rsid w:val="00927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6DB"/>
  </w:style>
  <w:style w:type="paragraph" w:styleId="BalloonText">
    <w:name w:val="Balloon Text"/>
    <w:basedOn w:val="Normal"/>
    <w:link w:val="BalloonTextChar"/>
    <w:uiPriority w:val="99"/>
    <w:semiHidden/>
    <w:unhideWhenUsed/>
    <w:rsid w:val="00275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116</Words>
  <Characters>742</Characters>
  <Application>Microsoft Office Word</Application>
  <DocSecurity>0</DocSecurity>
  <Lines>148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Kyle</dc:creator>
  <cp:keywords/>
  <dc:description/>
  <cp:lastModifiedBy>Sarah Kyle</cp:lastModifiedBy>
  <cp:revision>19</cp:revision>
  <cp:lastPrinted>2014-07-07T21:02:00Z</cp:lastPrinted>
  <dcterms:created xsi:type="dcterms:W3CDTF">2015-04-30T10:44:00Z</dcterms:created>
  <dcterms:modified xsi:type="dcterms:W3CDTF">2015-05-09T16:03:00Z</dcterms:modified>
</cp:coreProperties>
</file>